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B8" w:rsidRDefault="006A35B8" w:rsidP="006A35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Policies Governing Self-Administration of Prescription </w:t>
      </w:r>
      <w:r w:rsidR="0048772A">
        <w:rPr>
          <w:b/>
          <w:bCs/>
        </w:rPr>
        <w:t xml:space="preserve">Emergency for Treatment of </w:t>
      </w:r>
      <w:r>
        <w:rPr>
          <w:b/>
          <w:bCs/>
        </w:rPr>
        <w:t>Asthma Medic</w:t>
      </w:r>
      <w:r w:rsidR="0048772A">
        <w:rPr>
          <w:b/>
          <w:bCs/>
        </w:rPr>
        <w:t xml:space="preserve">ation and Life Epinephrine </w:t>
      </w:r>
      <w:r>
        <w:rPr>
          <w:b/>
          <w:bCs/>
        </w:rPr>
        <w:t>while on School Property or a School-related Activity</w:t>
      </w:r>
    </w:p>
    <w:p w:rsidR="006A35B8" w:rsidRPr="000E29A5" w:rsidRDefault="006A35B8" w:rsidP="006A35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A35B8" w:rsidRDefault="006A35B8" w:rsidP="006A35B8">
      <w:pPr>
        <w:autoSpaceDE w:val="0"/>
        <w:autoSpaceDN w:val="0"/>
        <w:adjustRightInd w:val="0"/>
        <w:jc w:val="both"/>
      </w:pPr>
      <w:r>
        <w:t>House Bill (HB) 1688 passed by the 7</w:t>
      </w:r>
      <w:r w:rsidR="00712F07">
        <w:t>9</w:t>
      </w:r>
      <w:r>
        <w:rPr>
          <w:position w:val="7"/>
          <w:sz w:val="13"/>
          <w:szCs w:val="13"/>
        </w:rPr>
        <w:t>th</w:t>
      </w:r>
      <w:r>
        <w:t xml:space="preserve"> Legislature and signed into law, allows a student with asthma to possess and self-administer prescription asthma medicine.</w:t>
      </w:r>
    </w:p>
    <w:p w:rsidR="006A35B8" w:rsidRPr="000E29A5" w:rsidRDefault="006A35B8" w:rsidP="006A3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35B8" w:rsidRDefault="006A35B8" w:rsidP="006A35B8">
      <w:pPr>
        <w:autoSpaceDE w:val="0"/>
        <w:autoSpaceDN w:val="0"/>
        <w:adjustRightInd w:val="0"/>
        <w:jc w:val="both"/>
      </w:pPr>
      <w:r>
        <w:t>HB 1688 creates an exception to the HISD medication policy that all medications are to be kept in a locked area in the nurse’s office and to the mandatory di</w:t>
      </w:r>
      <w:r w:rsidR="00712F07">
        <w:t>scipline provision in Chapter 38</w:t>
      </w:r>
      <w:r>
        <w:t xml:space="preserve"> of the Texas Education Code related to possession and usage of a controlled substance.</w:t>
      </w:r>
    </w:p>
    <w:p w:rsidR="006A35B8" w:rsidRPr="000E29A5" w:rsidRDefault="006A35B8" w:rsidP="006A3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35B8" w:rsidRDefault="006A35B8" w:rsidP="006A35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>Physician’s Request for Self-Administration of Prescription Asthma Medicine</w:t>
      </w:r>
      <w:r w:rsidR="0048772A">
        <w:rPr>
          <w:b/>
          <w:bCs/>
        </w:rPr>
        <w:t xml:space="preserve"> or Epinephrine</w:t>
      </w:r>
      <w:r>
        <w:rPr>
          <w:b/>
          <w:bCs/>
        </w:rPr>
        <w:br/>
        <w:t>while on School Property or a School-related Activity</w:t>
      </w:r>
    </w:p>
    <w:p w:rsidR="006A35B8" w:rsidRPr="000E29A5" w:rsidRDefault="006A35B8" w:rsidP="006A35B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A35B8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spacing w:before="36" w:after="36" w:line="360" w:lineRule="atLeast"/>
      </w:pPr>
      <w:r>
        <w:t xml:space="preserve">To the principal of : </w:t>
      </w:r>
      <w:r w:rsidR="00405992" w:rsidRPr="00405992">
        <w:rPr>
          <w:u w:val="single"/>
        </w:rPr>
        <w:t xml:space="preserve">Parker Elementary </w:t>
      </w:r>
      <w:r w:rsidRPr="00405992">
        <w:rPr>
          <w:u w:val="single"/>
        </w:rPr>
        <w:t>School</w:t>
      </w:r>
      <w:r>
        <w:t xml:space="preserve"> </w:t>
      </w:r>
      <w:r w:rsidR="00405992">
        <w:t xml:space="preserve">                </w:t>
      </w:r>
      <w:r w:rsidR="00405992">
        <w:tab/>
      </w:r>
      <w:r w:rsidR="00405992">
        <w:tab/>
      </w:r>
      <w:r>
        <w:t xml:space="preserve">Date: </w:t>
      </w:r>
      <w:r w:rsidR="00405992">
        <w:t>_____________________</w:t>
      </w:r>
    </w:p>
    <w:p w:rsidR="006A35B8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spacing w:before="36" w:after="36" w:line="360" w:lineRule="atLeast"/>
      </w:pPr>
      <w:r>
        <w:t xml:space="preserve">Name of child: </w:t>
      </w:r>
      <w:r>
        <w:tab/>
      </w:r>
      <w:r>
        <w:tab/>
        <w:t xml:space="preserve">Birthdate: </w:t>
      </w:r>
      <w:r>
        <w:tab/>
      </w:r>
    </w:p>
    <w:p w:rsidR="006A35B8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spacing w:before="36" w:after="36" w:line="360" w:lineRule="atLeast"/>
      </w:pPr>
      <w:r>
        <w:t xml:space="preserve">Diagnosis: </w:t>
      </w:r>
      <w:r>
        <w:tab/>
      </w:r>
    </w:p>
    <w:p w:rsidR="006A35B8" w:rsidRPr="000E29A5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rPr>
          <w:sz w:val="20"/>
          <w:szCs w:val="20"/>
        </w:rPr>
      </w:pPr>
    </w:p>
    <w:p w:rsidR="006A35B8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 xml:space="preserve">Name of medication: </w:t>
      </w:r>
      <w:r>
        <w:tab/>
      </w:r>
      <w:r>
        <w:tab/>
      </w:r>
    </w:p>
    <w:p w:rsidR="006A35B8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 xml:space="preserve">Form of medication:  </w:t>
      </w:r>
      <w:r>
        <w:rPr>
          <w:rFonts w:ascii="Wingdings" w:hAnsi="Wingdings" w:cs="Wingdings"/>
        </w:rPr>
        <w:t></w:t>
      </w:r>
      <w:r>
        <w:t>oral</w:t>
      </w:r>
      <w:r>
        <w:rPr>
          <w:rFonts w:ascii="Wingdings" w:hAnsi="Wingdings" w:cs="Wingdings"/>
        </w:rPr>
        <w:t></w:t>
      </w:r>
      <w:r>
        <w:t xml:space="preserve">     </w:t>
      </w:r>
      <w:r>
        <w:rPr>
          <w:rFonts w:ascii="Wingdings" w:hAnsi="Wingdings" w:cs="Wingdings"/>
        </w:rPr>
        <w:t></w:t>
      </w:r>
      <w:r>
        <w:t xml:space="preserve"> inhalation     </w:t>
      </w:r>
      <w:r>
        <w:rPr>
          <w:rFonts w:ascii="Wingdings" w:hAnsi="Wingdings" w:cs="Wingdings"/>
        </w:rPr>
        <w:t></w:t>
      </w:r>
      <w:r>
        <w:t xml:space="preserve"> injection      </w:t>
      </w:r>
      <w:r>
        <w:rPr>
          <w:rFonts w:ascii="Wingdings" w:hAnsi="Wingdings" w:cs="Wingdings"/>
        </w:rPr>
        <w:t></w:t>
      </w:r>
      <w:r>
        <w:t>other (specify):</w:t>
      </w:r>
      <w:r>
        <w:tab/>
      </w:r>
    </w:p>
    <w:p w:rsidR="006A35B8" w:rsidRDefault="006A35B8" w:rsidP="006A35B8">
      <w:pPr>
        <w:tabs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>Purpose of medicine:</w:t>
      </w:r>
      <w:r>
        <w:tab/>
      </w:r>
    </w:p>
    <w:p w:rsidR="006A35B8" w:rsidRDefault="006A35B8" w:rsidP="006A35B8">
      <w:pPr>
        <w:tabs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ab/>
      </w:r>
    </w:p>
    <w:p w:rsidR="006A35B8" w:rsidRDefault="006A35B8" w:rsidP="006A35B8">
      <w:pPr>
        <w:tabs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>Prescribed dosage:</w:t>
      </w:r>
      <w:r>
        <w:tab/>
      </w:r>
    </w:p>
    <w:p w:rsidR="006A35B8" w:rsidRDefault="006A35B8" w:rsidP="006A35B8">
      <w:pPr>
        <w:tabs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>Frequency/time or circumstance under which the medicine may be administered:</w:t>
      </w:r>
      <w:r>
        <w:tab/>
      </w:r>
    </w:p>
    <w:p w:rsidR="006A35B8" w:rsidRDefault="006A35B8" w:rsidP="006A35B8">
      <w:pPr>
        <w:tabs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ab/>
      </w:r>
    </w:p>
    <w:p w:rsidR="006A35B8" w:rsidRDefault="006A35B8" w:rsidP="006A35B8">
      <w:pPr>
        <w:tabs>
          <w:tab w:val="right" w:leader="underscore" w:pos="10350"/>
        </w:tabs>
        <w:autoSpaceDE w:val="0"/>
        <w:autoSpaceDN w:val="0"/>
        <w:adjustRightInd w:val="0"/>
        <w:spacing w:before="36" w:after="36"/>
      </w:pPr>
      <w:r>
        <w:t>Period for which the medicine is prescribed:</w:t>
      </w:r>
      <w:r w:rsidR="00405992">
        <w:t xml:space="preserve"> </w:t>
      </w:r>
      <w:r w:rsidR="00405992">
        <w:rPr>
          <w:u w:val="single"/>
        </w:rPr>
        <w:t>School Year 201</w:t>
      </w:r>
      <w:r w:rsidR="00DB7357">
        <w:rPr>
          <w:u w:val="single"/>
        </w:rPr>
        <w:t>4</w:t>
      </w:r>
      <w:r w:rsidR="00405992">
        <w:rPr>
          <w:u w:val="single"/>
        </w:rPr>
        <w:t>-201</w:t>
      </w:r>
      <w:r w:rsidR="00DB7357">
        <w:rPr>
          <w:u w:val="single"/>
        </w:rPr>
        <w:t>5</w:t>
      </w:r>
      <w:r w:rsidR="00405992">
        <w:rPr>
          <w:u w:val="single"/>
        </w:rPr>
        <w:tab/>
      </w:r>
    </w:p>
    <w:p w:rsidR="006A35B8" w:rsidRPr="000E29A5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  <w:rPr>
          <w:sz w:val="20"/>
          <w:szCs w:val="20"/>
        </w:rPr>
      </w:pPr>
    </w:p>
    <w:p w:rsidR="006A35B8" w:rsidRDefault="006A35B8" w:rsidP="006A35B8">
      <w:pPr>
        <w:tabs>
          <w:tab w:val="right" w:leader="underscore" w:pos="5715"/>
          <w:tab w:val="left" w:pos="7211"/>
          <w:tab w:val="right" w:leader="underscore" w:pos="10350"/>
        </w:tabs>
        <w:autoSpaceDE w:val="0"/>
        <w:autoSpaceDN w:val="0"/>
        <w:adjustRightInd w:val="0"/>
      </w:pPr>
      <w:r>
        <w:rPr>
          <w:i/>
          <w:iCs/>
          <w:sz w:val="20"/>
          <w:szCs w:val="20"/>
        </w:rPr>
        <w:t>A new medication permit is required for each school year.</w:t>
      </w:r>
    </w:p>
    <w:p w:rsidR="006A35B8" w:rsidRDefault="006A35B8" w:rsidP="006A35B8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</w:pPr>
      <w:r>
        <w:tab/>
      </w:r>
      <w:r>
        <w:tab/>
      </w:r>
      <w:r>
        <w:tab/>
      </w:r>
    </w:p>
    <w:p w:rsidR="006A35B8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tab/>
      </w:r>
      <w:r w:rsidR="00712F07">
        <w:rPr>
          <w:sz w:val="20"/>
          <w:szCs w:val="20"/>
        </w:rPr>
        <w:t>Fac</w:t>
      </w:r>
      <w:r w:rsidR="00C719AB">
        <w:rPr>
          <w:sz w:val="20"/>
          <w:szCs w:val="20"/>
        </w:rPr>
        <w:t>ility</w:t>
      </w:r>
      <w:r w:rsidR="00712F07">
        <w:rPr>
          <w:sz w:val="20"/>
          <w:szCs w:val="20"/>
        </w:rPr>
        <w:t xml:space="preserve"> Name</w:t>
      </w:r>
    </w:p>
    <w:p w:rsidR="006A35B8" w:rsidRPr="000E29A5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16"/>
          <w:szCs w:val="16"/>
        </w:rPr>
      </w:pPr>
    </w:p>
    <w:p w:rsidR="00712F07" w:rsidRDefault="006A35B8" w:rsidP="00712F07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</w:pPr>
      <w:r>
        <w:rPr>
          <w:sz w:val="20"/>
          <w:szCs w:val="20"/>
        </w:rPr>
        <w:tab/>
      </w:r>
      <w:r w:rsidR="00712F07">
        <w:tab/>
      </w:r>
      <w:r w:rsidR="00712F07">
        <w:tab/>
      </w:r>
    </w:p>
    <w:p w:rsidR="00712F07" w:rsidRDefault="00712F07" w:rsidP="00712F07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rPr>
          <w:sz w:val="20"/>
          <w:szCs w:val="20"/>
        </w:rPr>
        <w:t>Physician’s/Advanced Practice Nurse Signature</w:t>
      </w:r>
    </w:p>
    <w:p w:rsidR="00712F07" w:rsidRDefault="00712F07" w:rsidP="006A35B8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</w:p>
    <w:p w:rsidR="006A35B8" w:rsidRDefault="006A35B8" w:rsidP="006A35B8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35B8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Physician’s</w:t>
      </w:r>
      <w:r w:rsidR="00712F07">
        <w:rPr>
          <w:sz w:val="20"/>
          <w:szCs w:val="20"/>
        </w:rPr>
        <w:t>/Advanced Practice Nurse N</w:t>
      </w:r>
      <w:r>
        <w:rPr>
          <w:sz w:val="20"/>
          <w:szCs w:val="20"/>
        </w:rPr>
        <w:t>ame (print or type)</w:t>
      </w:r>
    </w:p>
    <w:p w:rsidR="006A35B8" w:rsidRPr="000E29A5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16"/>
          <w:szCs w:val="16"/>
        </w:rPr>
      </w:pPr>
    </w:p>
    <w:p w:rsidR="006A35B8" w:rsidRDefault="006A35B8" w:rsidP="006A35B8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35B8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Telephone</w:t>
      </w:r>
    </w:p>
    <w:p w:rsidR="000E29A5" w:rsidRPr="000E29A5" w:rsidRDefault="000E29A5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16"/>
          <w:szCs w:val="16"/>
        </w:rPr>
      </w:pPr>
    </w:p>
    <w:p w:rsidR="006A35B8" w:rsidRDefault="00712F07" w:rsidP="000E29A5">
      <w:pPr>
        <w:tabs>
          <w:tab w:val="left" w:pos="5771"/>
          <w:tab w:val="right" w:leader="underscore" w:pos="1026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My signature indicates consent for my </w:t>
      </w:r>
      <w:r w:rsidR="006A35B8" w:rsidRPr="000E29A5">
        <w:rPr>
          <w:b/>
          <w:bCs/>
          <w:sz w:val="20"/>
          <w:szCs w:val="20"/>
        </w:rPr>
        <w:t>child to self-administer the medication as requested by the physician.</w:t>
      </w:r>
      <w:r w:rsidR="0048772A" w:rsidRPr="000E29A5">
        <w:rPr>
          <w:b/>
          <w:bCs/>
          <w:sz w:val="20"/>
          <w:szCs w:val="20"/>
        </w:rPr>
        <w:t xml:space="preserve">  I</w:t>
      </w:r>
      <w:r w:rsidR="000E29A5">
        <w:rPr>
          <w:b/>
          <w:bCs/>
          <w:sz w:val="20"/>
          <w:szCs w:val="20"/>
        </w:rPr>
        <w:t xml:space="preserve"> </w:t>
      </w:r>
      <w:r w:rsidR="0048772A" w:rsidRPr="000E29A5">
        <w:rPr>
          <w:b/>
          <w:bCs/>
          <w:sz w:val="20"/>
          <w:szCs w:val="20"/>
        </w:rPr>
        <w:t xml:space="preserve">understand that I am giving consent for the school nurse to discuss any concerns regarding this medication with the </w:t>
      </w:r>
      <w:r>
        <w:rPr>
          <w:b/>
          <w:bCs/>
          <w:sz w:val="20"/>
          <w:szCs w:val="20"/>
        </w:rPr>
        <w:t xml:space="preserve">healthcare provider </w:t>
      </w:r>
      <w:r w:rsidR="00EA31DE">
        <w:rPr>
          <w:b/>
          <w:bCs/>
          <w:sz w:val="20"/>
          <w:szCs w:val="20"/>
        </w:rPr>
        <w:t>who</w:t>
      </w:r>
      <w:r w:rsidR="0048772A" w:rsidRPr="000E29A5">
        <w:rPr>
          <w:b/>
          <w:bCs/>
          <w:sz w:val="20"/>
          <w:szCs w:val="20"/>
        </w:rPr>
        <w:t>s</w:t>
      </w:r>
      <w:r w:rsidR="00EA31DE">
        <w:rPr>
          <w:b/>
          <w:bCs/>
          <w:sz w:val="20"/>
          <w:szCs w:val="20"/>
        </w:rPr>
        <w:t>e</w:t>
      </w:r>
      <w:r w:rsidR="0048772A" w:rsidRPr="000E29A5">
        <w:rPr>
          <w:b/>
          <w:bCs/>
          <w:sz w:val="20"/>
          <w:szCs w:val="20"/>
        </w:rPr>
        <w:t xml:space="preserve"> signatu</w:t>
      </w:r>
      <w:r w:rsidR="0092227D">
        <w:rPr>
          <w:b/>
          <w:bCs/>
          <w:sz w:val="20"/>
          <w:szCs w:val="20"/>
        </w:rPr>
        <w:t xml:space="preserve">re appears on this document in order to monitor the healthcare needs </w:t>
      </w:r>
      <w:r w:rsidR="000E29A5" w:rsidRPr="000E29A5">
        <w:rPr>
          <w:b/>
          <w:bCs/>
          <w:sz w:val="20"/>
          <w:szCs w:val="20"/>
        </w:rPr>
        <w:t>of my child.</w:t>
      </w:r>
    </w:p>
    <w:p w:rsidR="000E29A5" w:rsidRPr="000E29A5" w:rsidRDefault="000E29A5" w:rsidP="000E29A5">
      <w:pPr>
        <w:tabs>
          <w:tab w:val="left" w:pos="5771"/>
          <w:tab w:val="right" w:leader="underscore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35B8" w:rsidRDefault="006A35B8" w:rsidP="006A35B8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35B8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Parent’s Signature</w:t>
      </w:r>
      <w:r w:rsidR="0092227D">
        <w:rPr>
          <w:sz w:val="20"/>
          <w:szCs w:val="20"/>
        </w:rPr>
        <w:t xml:space="preserve">                                       Date</w:t>
      </w:r>
    </w:p>
    <w:p w:rsidR="006A35B8" w:rsidRPr="000E29A5" w:rsidRDefault="006A35B8" w:rsidP="006A35B8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  <w:rPr>
          <w:sz w:val="16"/>
          <w:szCs w:val="16"/>
        </w:rPr>
      </w:pPr>
    </w:p>
    <w:p w:rsidR="006A35B8" w:rsidRDefault="006A35B8" w:rsidP="006A35B8">
      <w:pPr>
        <w:tabs>
          <w:tab w:val="left" w:pos="5670"/>
          <w:tab w:val="right" w:leader="underscore" w:pos="10046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5AD4" w:rsidRDefault="00280EA8" w:rsidP="000E29A5">
      <w:pPr>
        <w:tabs>
          <w:tab w:val="left" w:pos="5771"/>
          <w:tab w:val="right" w:leader="underscore" w:pos="10046"/>
        </w:tabs>
        <w:autoSpaceDE w:val="0"/>
        <w:autoSpaceDN w:val="0"/>
        <w:adjustRightInd w:val="0"/>
      </w:pPr>
      <w:r w:rsidRPr="00280EA8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24.85pt;width:180pt;height:36pt;z-index:251657728">
            <v:textbox style="mso-next-textbox:#_x0000_s1029">
              <w:txbxContent>
                <w:p w:rsidR="00712F07" w:rsidRPr="00DB110E" w:rsidRDefault="00712F07" w:rsidP="00712F07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The physician’s statement must be kept on file in the office of the school nurse or the principal of the campus the student attends.</w:t>
                  </w:r>
                </w:p>
              </w:txbxContent>
            </v:textbox>
            <w10:wrap type="topAndBottom"/>
          </v:shape>
        </w:pict>
      </w:r>
      <w:r w:rsidR="006A35B8">
        <w:rPr>
          <w:sz w:val="20"/>
          <w:szCs w:val="20"/>
        </w:rPr>
        <w:tab/>
        <w:t>Telephone</w:t>
      </w:r>
    </w:p>
    <w:sectPr w:rsidR="00A65AD4" w:rsidSect="00712F07">
      <w:headerReference w:type="default" r:id="rId6"/>
      <w:footerReference w:type="default" r:id="rId7"/>
      <w:pgSz w:w="12240" w:h="15840"/>
      <w:pgMar w:top="720" w:right="720" w:bottom="1152" w:left="907" w:header="36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C9" w:rsidRDefault="007E66C9" w:rsidP="006E2FB6">
      <w:r>
        <w:separator/>
      </w:r>
    </w:p>
  </w:endnote>
  <w:endnote w:type="continuationSeparator" w:id="0">
    <w:p w:rsidR="007E66C9" w:rsidRDefault="007E66C9" w:rsidP="006E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07" w:rsidRDefault="00280EA8" w:rsidP="00712F07">
    <w:pPr>
      <w:pStyle w:val="Footer"/>
      <w:jc w:val="right"/>
    </w:pPr>
    <w:r>
      <w:rPr>
        <w:noProof/>
      </w:rPr>
      <w:pict>
        <v:rect id="_x0000_s2050" style="position:absolute;left:0;text-align:left;margin-left:414pt;margin-top:13.8pt;width:108.15pt;height:18.65pt;z-index:251658240" stroked="f">
          <v:textbox>
            <w:txbxContent>
              <w:p w:rsidR="00712F07" w:rsidRDefault="00712F07" w:rsidP="00712F07">
                <w:r>
                  <w:rPr>
                    <w:sz w:val="14"/>
                    <w:szCs w:val="14"/>
                  </w:rPr>
                  <w:t>EH/ydb</w:t>
                </w:r>
                <w:r>
                  <w:rPr>
                    <w:sz w:val="14"/>
                    <w:szCs w:val="14"/>
                  </w:rPr>
                  <w:tab/>
                </w:r>
                <w:r w:rsidRPr="00092E14">
                  <w:rPr>
                    <w:sz w:val="14"/>
                    <w:szCs w:val="14"/>
                  </w:rPr>
                  <w:t xml:space="preserve">REV </w:t>
                </w:r>
                <w:smartTag w:uri="urn:schemas-microsoft-com:office:smarttags" w:element="date">
                  <w:smartTagPr>
                    <w:attr w:name="Month" w:val="7"/>
                    <w:attr w:name="Day" w:val="17"/>
                    <w:attr w:name="Year" w:val="2008"/>
                  </w:smartTagPr>
                  <w:r w:rsidRPr="00092E14">
                    <w:rPr>
                      <w:sz w:val="14"/>
                      <w:szCs w:val="14"/>
                    </w:rPr>
                    <w:t>07/17/2008</w:t>
                  </w:r>
                </w:smartTag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C9" w:rsidRDefault="007E66C9" w:rsidP="006E2FB6">
      <w:r>
        <w:separator/>
      </w:r>
    </w:p>
  </w:footnote>
  <w:footnote w:type="continuationSeparator" w:id="0">
    <w:p w:rsidR="007E66C9" w:rsidRDefault="007E66C9" w:rsidP="006E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07" w:rsidRDefault="00280EA8">
    <w:pPr>
      <w:pStyle w:val="Header"/>
    </w:pPr>
    <w:r w:rsidRPr="00280EA8">
      <w:rPr>
        <w:noProof/>
        <w:sz w:val="20"/>
      </w:rPr>
      <w:pict>
        <v:rect id="_x0000_s2049" style="position:absolute;margin-left:81pt;margin-top:9pt;width:405pt;height:54pt;z-index:251657216" stroked="f">
          <v:textbox>
            <w:txbxContent>
              <w:p w:rsidR="00712F07" w:rsidRPr="00EB10C0" w:rsidRDefault="00712F07" w:rsidP="00712F07">
                <w:pPr>
                  <w:jc w:val="center"/>
                  <w:rPr>
                    <w:b/>
                    <w:sz w:val="32"/>
                    <w:szCs w:val="32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 w:rsidRPr="00EB10C0">
                      <w:rPr>
                        <w:b/>
                        <w:sz w:val="32"/>
                        <w:szCs w:val="32"/>
                      </w:rPr>
                      <w:t>Houston</w:t>
                    </w:r>
                  </w:smartTag>
                  <w:r w:rsidRPr="00EB10C0">
                    <w:rPr>
                      <w:b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PlaceName">
                    <w:r w:rsidRPr="00EB10C0">
                      <w:rPr>
                        <w:b/>
                        <w:sz w:val="32"/>
                        <w:szCs w:val="32"/>
                      </w:rPr>
                      <w:t>Independent</w:t>
                    </w:r>
                  </w:smartTag>
                  <w:r w:rsidRPr="00EB10C0">
                    <w:rPr>
                      <w:b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PlaceType">
                    <w:r w:rsidRPr="00EB10C0">
                      <w:rPr>
                        <w:b/>
                        <w:sz w:val="32"/>
                        <w:szCs w:val="32"/>
                      </w:rPr>
                      <w:t>School District</w:t>
                    </w:r>
                  </w:smartTag>
                </w:smartTag>
              </w:p>
              <w:p w:rsidR="00712F07" w:rsidRPr="00EB10C0" w:rsidRDefault="00712F07" w:rsidP="00712F07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EB10C0">
                  <w:rPr>
                    <w:b/>
                    <w:sz w:val="32"/>
                    <w:szCs w:val="32"/>
                  </w:rPr>
                  <w:t>Health and Medical Services</w:t>
                </w:r>
              </w:p>
              <w:p w:rsidR="00712F07" w:rsidRDefault="00712F07" w:rsidP="00712F07">
                <w:pPr>
                  <w:jc w:val="center"/>
                  <w:rPr>
                    <w:b/>
                  </w:rPr>
                </w:pPr>
              </w:p>
              <w:p w:rsidR="00712F07" w:rsidRPr="00712F07" w:rsidRDefault="00712F07" w:rsidP="00712F07">
                <w:pPr>
                  <w:jc w:val="center"/>
                  <w:rPr>
                    <w:b/>
                  </w:rPr>
                </w:pPr>
              </w:p>
            </w:txbxContent>
          </v:textbox>
        </v:rect>
      </w:pict>
    </w:r>
    <w:r w:rsidR="00405992">
      <w:rPr>
        <w:noProof/>
        <w:sz w:val="20"/>
      </w:rPr>
      <w:drawing>
        <wp:inline distT="0" distB="0" distL="0" distR="0">
          <wp:extent cx="914400" cy="8667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7194"/>
    <w:rsid w:val="000E29A5"/>
    <w:rsid w:val="000E6F59"/>
    <w:rsid w:val="00280EA8"/>
    <w:rsid w:val="003211A6"/>
    <w:rsid w:val="00405992"/>
    <w:rsid w:val="00467194"/>
    <w:rsid w:val="0048772A"/>
    <w:rsid w:val="006A35B8"/>
    <w:rsid w:val="00712F07"/>
    <w:rsid w:val="007E66C9"/>
    <w:rsid w:val="0092227D"/>
    <w:rsid w:val="00A65AD4"/>
    <w:rsid w:val="00AB6F54"/>
    <w:rsid w:val="00C719AB"/>
    <w:rsid w:val="00C81AEF"/>
    <w:rsid w:val="00DB7357"/>
    <w:rsid w:val="00DC6F18"/>
    <w:rsid w:val="00EA31DE"/>
    <w:rsid w:val="00EA75E6"/>
    <w:rsid w:val="00EB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F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F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Houston Independent School District</vt:lpstr>
    </vt:vector>
  </TitlesOfParts>
  <Company>HISD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Houston Independent School District</dc:title>
  <dc:subject/>
  <dc:creator>HISD</dc:creator>
  <cp:keywords/>
  <dc:description/>
  <cp:lastModifiedBy>HD6000A</cp:lastModifiedBy>
  <cp:revision>3</cp:revision>
  <cp:lastPrinted>2008-07-22T18:46:00Z</cp:lastPrinted>
  <dcterms:created xsi:type="dcterms:W3CDTF">2014-01-07T21:31:00Z</dcterms:created>
  <dcterms:modified xsi:type="dcterms:W3CDTF">2014-02-11T13:53:00Z</dcterms:modified>
</cp:coreProperties>
</file>